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9E72" w14:textId="77777777" w:rsidR="00146270" w:rsidRDefault="009A1789">
      <w:pPr>
        <w:ind w:left="-680"/>
        <w:rPr>
          <w:rFonts w:ascii="PT Sans" w:hAnsi="PT Sans" w:cs="Arial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06327B28" wp14:editId="59AB5CE2">
                <wp:extent cx="1789176" cy="487680"/>
                <wp:effectExtent l="0" t="0" r="0" b="0"/>
                <wp:docPr id="1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sa_himmash_logo_rus.pn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789176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0.9pt;height:38.4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E174284" wp14:editId="7D5F7174">
                <wp:simplePos x="0" y="0"/>
                <wp:positionH relativeFrom="column">
                  <wp:posOffset>2018030</wp:posOffset>
                </wp:positionH>
                <wp:positionV relativeFrom="paragraph">
                  <wp:posOffset>-612140</wp:posOffset>
                </wp:positionV>
                <wp:extent cx="4102100" cy="1892300"/>
                <wp:effectExtent l="0" t="0" r="12700" b="12700"/>
                <wp:wrapNone/>
                <wp:docPr id="2" name="Рисунок 10" descr="waves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aves_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1021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776;o:allowoverlap:true;o:allowincell:true;mso-position-horizontal-relative:text;margin-left:158.9pt;mso-position-horizontal:absolute;mso-position-vertical-relative:text;margin-top:-48.2pt;mso-position-vertical:absolute;width:323.0pt;height:149.0pt;" stroked="f">
                <v:path textboxrect="0,0,0,0"/>
                <v:imagedata r:id="rId12" o:title=""/>
              </v:shape>
            </w:pict>
          </mc:Fallback>
        </mc:AlternateContent>
      </w:r>
    </w:p>
    <w:p w14:paraId="32E91F3B" w14:textId="77777777" w:rsidR="00146270" w:rsidRDefault="00146270">
      <w:pPr>
        <w:ind w:left="-709"/>
        <w:rPr>
          <w:lang w:val="en-US"/>
        </w:rPr>
      </w:pPr>
    </w:p>
    <w:p w14:paraId="345FED88" w14:textId="77777777" w:rsidR="00146270" w:rsidRDefault="009A1789">
      <w:pPr>
        <w:rPr>
          <w:lang w:val="en-US"/>
        </w:rPr>
      </w:pPr>
      <w:r>
        <w:rPr>
          <w:lang w:val="en-US"/>
        </w:rPr>
        <w:tab/>
      </w:r>
    </w:p>
    <w:p w14:paraId="5F2855BE" w14:textId="77777777" w:rsidR="00146270" w:rsidRDefault="009A1789">
      <w:r>
        <w:rPr>
          <w:noProof/>
          <w:lang w:val="en-US"/>
        </w:rPr>
        <mc:AlternateContent>
          <mc:Choice Requires="wpg">
            <w:drawing>
              <wp:inline distT="0" distB="0" distL="0" distR="0" wp14:anchorId="5190757C" wp14:editId="2DF80A1D">
                <wp:extent cx="1879600" cy="952500"/>
                <wp:effectExtent l="0" t="0" r="0" b="12700"/>
                <wp:docPr id="3" name="Рисунок 29" descr="Macintosh HD:Users:dmakashov:Downloads:himmash_addre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Macintosh HD:Users:dmakashov:Downloads:himmash_address.png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79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8.0pt;height:75.0pt;" stroked="f">
                <v:path textboxrect="0,0,0,0"/>
                <v:imagedata r:id="rId14" o:title=""/>
              </v:shape>
            </w:pict>
          </mc:Fallback>
        </mc:AlternateContent>
      </w:r>
    </w:p>
    <w:p w14:paraId="296E43F9" w14:textId="77BEBFA1" w:rsidR="00146270" w:rsidRDefault="00146270"/>
    <w:p w14:paraId="4DD6DC8E" w14:textId="77777777" w:rsidR="005152BE" w:rsidRDefault="005152BE" w:rsidP="005152BE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582B06">
        <w:rPr>
          <w:rFonts w:ascii="Times New Roman" w:hAnsi="Times New Roman"/>
          <w:b/>
          <w:bCs/>
          <w:kern w:val="1"/>
          <w:sz w:val="28"/>
          <w:szCs w:val="28"/>
        </w:rPr>
        <w:t>Опросный лист для заказа сильфонных компенсаторов</w:t>
      </w:r>
    </w:p>
    <w:p w14:paraId="46D8046F" w14:textId="77777777" w:rsidR="005152BE" w:rsidRPr="00DE6053" w:rsidRDefault="005152BE" w:rsidP="005152BE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kern w:val="1"/>
          <w:sz w:val="20"/>
          <w:szCs w:val="20"/>
        </w:rPr>
      </w:pPr>
    </w:p>
    <w:tbl>
      <w:tblPr>
        <w:tblW w:w="0" w:type="auto"/>
        <w:tblInd w:w="-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716"/>
        <w:gridCol w:w="2874"/>
        <w:gridCol w:w="2875"/>
      </w:tblGrid>
      <w:tr w:rsidR="005152BE" w:rsidRPr="00CF39A4" w14:paraId="64D92B68" w14:textId="77777777" w:rsidTr="00D1532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EFC9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Номер, дата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1ED93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№__________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0E66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«___</w:t>
            </w:r>
            <w:proofErr w:type="gramStart"/>
            <w:r w:rsidRPr="00CF39A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_»_</w:t>
            </w:r>
            <w:proofErr w:type="gramEnd"/>
            <w:r w:rsidRPr="00CF39A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________ 202</w:t>
            </w: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_</w:t>
            </w:r>
            <w:r w:rsidRPr="00CF39A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г.</w:t>
            </w:r>
          </w:p>
        </w:tc>
      </w:tr>
      <w:tr w:rsidR="005152BE" w:rsidRPr="00CF39A4" w14:paraId="399B561B" w14:textId="77777777" w:rsidTr="00D15329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1223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Заказчик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D55B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BA6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4C5A73BE" w14:textId="77777777" w:rsidTr="00D15329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2BBE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DB03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C468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0E0F47B9" w14:textId="77777777" w:rsidTr="00D15329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0F13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Контактное лицо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1795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Должность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7423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4084FA59" w14:textId="77777777" w:rsidTr="00D15329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31FC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013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Ф. И. О.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08BD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79693280" w14:textId="77777777" w:rsidTr="00D1532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114F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Телефон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D7EB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6D57596D" w14:textId="77777777" w:rsidTr="00D15329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5A6D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E-mail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E03E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4B0E9F8F" w14:textId="77777777" w:rsidR="005152BE" w:rsidRPr="00CF39A4" w:rsidRDefault="005152BE" w:rsidP="005152BE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1"/>
          <w:sz w:val="20"/>
          <w:szCs w:val="20"/>
        </w:rPr>
      </w:pPr>
      <w:r w:rsidRPr="00CF39A4">
        <w:rPr>
          <w:rFonts w:ascii="Times New Roman" w:hAnsi="Times New Roman"/>
          <w:b/>
          <w:bCs/>
          <w:kern w:val="1"/>
          <w:sz w:val="20"/>
          <w:szCs w:val="20"/>
        </w:rPr>
        <w:t>Технические требования</w:t>
      </w:r>
    </w:p>
    <w:tbl>
      <w:tblPr>
        <w:tblW w:w="0" w:type="auto"/>
        <w:tblInd w:w="-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1830"/>
        <w:gridCol w:w="3921"/>
      </w:tblGrid>
      <w:tr w:rsidR="005152BE" w:rsidRPr="00CF39A4" w14:paraId="673459FD" w14:textId="77777777" w:rsidTr="00D15329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1F9F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Область (объект) применения</w:t>
            </w:r>
          </w:p>
          <w:p w14:paraId="6B25D51A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изделия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515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152BE" w:rsidRPr="00CF39A4" w14:paraId="478B311D" w14:textId="77777777" w:rsidTr="00D15329"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2410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Правила объекта применения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5BE5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152BE" w:rsidRPr="00CF39A4" w14:paraId="2D5A55A1" w14:textId="77777777" w:rsidTr="00D15329">
        <w:tc>
          <w:tcPr>
            <w:tcW w:w="55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05F8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Категория трубопровода</w:t>
            </w: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CC2A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152BE" w:rsidRPr="00CF39A4" w14:paraId="055B4A8A" w14:textId="77777777" w:rsidTr="00D15329">
        <w:tc>
          <w:tcPr>
            <w:tcW w:w="55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CA64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Тип (осевой, универсальный, угловой, карданный, сдвиговый)</w:t>
            </w:r>
          </w:p>
        </w:tc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546B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152BE" w:rsidRPr="00CF39A4" w14:paraId="3120A0EA" w14:textId="77777777" w:rsidTr="00D15329"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566B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Разгруженный/неразгруженный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08E2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152BE" w:rsidRPr="00CF39A4" w14:paraId="1347B5F2" w14:textId="77777777" w:rsidTr="00D15329"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108A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Количество, шт.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6EAD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</w:tbl>
    <w:p w14:paraId="411BC940" w14:textId="77777777" w:rsidR="005152BE" w:rsidRPr="00CF39A4" w:rsidRDefault="005152BE" w:rsidP="005152BE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1"/>
          <w:sz w:val="20"/>
          <w:szCs w:val="20"/>
        </w:rPr>
      </w:pPr>
      <w:r w:rsidRPr="00CF39A4">
        <w:rPr>
          <w:rFonts w:ascii="Times New Roman" w:hAnsi="Times New Roman"/>
          <w:b/>
          <w:bCs/>
          <w:kern w:val="1"/>
          <w:sz w:val="20"/>
          <w:szCs w:val="20"/>
        </w:rPr>
        <w:t>Технические характеристики: Рабочие, расчётные условия</w:t>
      </w:r>
    </w:p>
    <w:tbl>
      <w:tblPr>
        <w:tblW w:w="0" w:type="auto"/>
        <w:tblInd w:w="-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293"/>
      </w:tblGrid>
      <w:tr w:rsidR="005152BE" w:rsidRPr="00673D06" w14:paraId="5444732D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68E6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Условный диаметр / Ду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8CA" w14:textId="77777777" w:rsidR="005152BE" w:rsidRPr="00673D06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</w:pPr>
          </w:p>
        </w:tc>
      </w:tr>
      <w:tr w:rsidR="005152BE" w:rsidRPr="00CF39A4" w14:paraId="368A2CC4" w14:textId="77777777" w:rsidTr="00D15329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5E5C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Условное давление / Ру</w:t>
            </w:r>
          </w:p>
        </w:tc>
        <w:tc>
          <w:tcPr>
            <w:tcW w:w="5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E788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152BE" w:rsidRPr="00CF39A4" w14:paraId="6D9D7478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254E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Максимальная длина не более, мм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13D3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ind w:right="-113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152BE" w:rsidRPr="00CF39A4" w14:paraId="25320194" w14:textId="77777777" w:rsidTr="00D15329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123C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 xml:space="preserve">Макс. </w:t>
            </w:r>
            <w:proofErr w:type="spellStart"/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наруж</w:t>
            </w:r>
            <w:proofErr w:type="spellEnd"/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. диаметр не более, мм</w:t>
            </w:r>
          </w:p>
        </w:tc>
        <w:tc>
          <w:tcPr>
            <w:tcW w:w="5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5E56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ind w:right="-113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152BE" w:rsidRPr="00CF39A4" w14:paraId="6E319589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59AB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Давление, МПа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B2DE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Рабочее-_____</w:t>
            </w: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Пробное-______Расчётное-______</w:t>
            </w:r>
          </w:p>
        </w:tc>
      </w:tr>
      <w:tr w:rsidR="005152BE" w:rsidRPr="00CF39A4" w14:paraId="3A1F83FA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8D05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Температура рабочей среды, °С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A85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Рабочая-_____</w:t>
            </w: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Пробная-______Расчётная-______</w:t>
            </w:r>
          </w:p>
        </w:tc>
      </w:tr>
      <w:tr w:rsidR="005152BE" w:rsidRPr="00CF39A4" w14:paraId="47F5C25D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E87B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 xml:space="preserve">Характеристика рабочей среды (содержание хлоридов и др.)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AEA6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152BE" w:rsidRPr="00CF39A4" w14:paraId="2CF3686F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3C22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Скорость рабочей среды, м/с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AFBB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152BE" w:rsidRPr="00CF39A4" w14:paraId="02A7ED7D" w14:textId="77777777" w:rsidTr="00D15329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3974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Температура окружающей среды, °С</w:t>
            </w:r>
          </w:p>
        </w:tc>
        <w:tc>
          <w:tcPr>
            <w:tcW w:w="5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C36C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</w:tbl>
    <w:p w14:paraId="7F4E936C" w14:textId="77777777" w:rsidR="005152BE" w:rsidRPr="00CF39A4" w:rsidRDefault="005152BE" w:rsidP="005152BE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1"/>
          <w:sz w:val="20"/>
          <w:szCs w:val="20"/>
        </w:rPr>
      </w:pPr>
      <w:r w:rsidRPr="00673D06">
        <w:rPr>
          <w:rFonts w:ascii="Times New Roman" w:hAnsi="Times New Roman"/>
          <w:b/>
          <w:bCs/>
          <w:kern w:val="1"/>
          <w:sz w:val="20"/>
          <w:szCs w:val="20"/>
          <w:highlight w:val="yellow"/>
        </w:rPr>
        <w:t>Величина рабочего хода</w:t>
      </w:r>
    </w:p>
    <w:tbl>
      <w:tblPr>
        <w:tblW w:w="0" w:type="auto"/>
        <w:tblInd w:w="-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293"/>
      </w:tblGrid>
      <w:tr w:rsidR="005152BE" w:rsidRPr="00CF39A4" w14:paraId="5055D26D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8D3A" w14:textId="77777777" w:rsidR="005152BE" w:rsidRPr="00673D06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Осевая, мм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9F58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466146A2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8953" w14:textId="77777777" w:rsidR="005152BE" w:rsidRPr="00673D06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Угловая, градус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F3F1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360809DC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85C7" w14:textId="77777777" w:rsidR="005152BE" w:rsidRPr="00673D06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Сдвиговая, мм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DD5D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0AE1F101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04ED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Количество циклов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E74A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18E77527" w14:textId="77777777" w:rsidR="005152BE" w:rsidRPr="00CF39A4" w:rsidRDefault="005152BE" w:rsidP="005152BE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1"/>
          <w:sz w:val="20"/>
          <w:szCs w:val="20"/>
        </w:rPr>
      </w:pPr>
      <w:r w:rsidRPr="00673D06">
        <w:rPr>
          <w:rFonts w:ascii="Times New Roman" w:hAnsi="Times New Roman"/>
          <w:b/>
          <w:bCs/>
          <w:kern w:val="1"/>
          <w:sz w:val="20"/>
          <w:szCs w:val="20"/>
          <w:highlight w:val="yellow"/>
        </w:rPr>
        <w:t>Вид присоединения</w:t>
      </w:r>
      <w:r w:rsidRPr="00CF39A4">
        <w:rPr>
          <w:rFonts w:ascii="Times New Roman" w:hAnsi="Times New Roman"/>
          <w:b/>
          <w:bCs/>
          <w:kern w:val="1"/>
          <w:sz w:val="20"/>
          <w:szCs w:val="20"/>
        </w:rPr>
        <w:t xml:space="preserve"> </w:t>
      </w:r>
    </w:p>
    <w:tbl>
      <w:tblPr>
        <w:tblW w:w="0" w:type="auto"/>
        <w:tblInd w:w="-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293"/>
      </w:tblGrid>
      <w:tr w:rsidR="005152BE" w:rsidRPr="00CF39A4" w14:paraId="682F0C87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1F15" w14:textId="77777777" w:rsidR="005152BE" w:rsidRPr="00673D06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 xml:space="preserve">Под приварку (размеры </w:t>
            </w:r>
            <w:proofErr w:type="spellStart"/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присоед</w:t>
            </w:r>
            <w:proofErr w:type="spellEnd"/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., мм)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07CC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729A1D2C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8BB4" w14:textId="77777777" w:rsidR="005152BE" w:rsidRPr="00673D06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</w:pPr>
            <w:r w:rsidRPr="00673D06">
              <w:rPr>
                <w:rFonts w:ascii="Times New Roman" w:hAnsi="Times New Roman"/>
                <w:kern w:val="1"/>
                <w:sz w:val="20"/>
                <w:szCs w:val="20"/>
                <w:highlight w:val="yellow"/>
              </w:rPr>
              <w:t>Фланцевое (ГОСТ или др.)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7179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3B4DBE7B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289B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Ответные фланцы (да/нет)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375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794D7CEA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965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Другое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A0D2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2CBE1B0A" w14:textId="77777777" w:rsidR="005152BE" w:rsidRPr="00CF39A4" w:rsidRDefault="005152BE" w:rsidP="005152BE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1"/>
          <w:sz w:val="20"/>
          <w:szCs w:val="20"/>
        </w:rPr>
      </w:pPr>
      <w:r w:rsidRPr="00CF39A4">
        <w:rPr>
          <w:rFonts w:ascii="Times New Roman" w:hAnsi="Times New Roman"/>
          <w:b/>
          <w:bCs/>
          <w:kern w:val="1"/>
          <w:sz w:val="20"/>
          <w:szCs w:val="20"/>
        </w:rPr>
        <w:t>Материал</w:t>
      </w:r>
    </w:p>
    <w:tbl>
      <w:tblPr>
        <w:tblW w:w="0" w:type="auto"/>
        <w:tblInd w:w="-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293"/>
      </w:tblGrid>
      <w:tr w:rsidR="005152BE" w:rsidRPr="00CF39A4" w14:paraId="551FBB8E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631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Сильфон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1B30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56A083DA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1C7D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Фланец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C273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38F049DA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265F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Труба (патрубок)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0517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0DD40078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0BD4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Внутренний обтекатель (гильза)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C9D6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3146C17F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BA63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Защитный кожух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23AE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5F96B78B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0593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Другое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831D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340C2F55" w14:textId="77777777" w:rsidR="005152BE" w:rsidRPr="00CF39A4" w:rsidRDefault="005152BE" w:rsidP="005152BE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kern w:val="1"/>
          <w:sz w:val="20"/>
          <w:szCs w:val="20"/>
        </w:rPr>
      </w:pPr>
      <w:proofErr w:type="gramStart"/>
      <w:r w:rsidRPr="00CF39A4">
        <w:rPr>
          <w:rFonts w:ascii="Times New Roman" w:hAnsi="Times New Roman"/>
          <w:b/>
          <w:bCs/>
          <w:kern w:val="1"/>
          <w:sz w:val="20"/>
          <w:szCs w:val="20"/>
        </w:rPr>
        <w:t>Защитные  элементы</w:t>
      </w:r>
      <w:proofErr w:type="gramEnd"/>
    </w:p>
    <w:tbl>
      <w:tblPr>
        <w:tblW w:w="0" w:type="auto"/>
        <w:tblInd w:w="-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293"/>
      </w:tblGrid>
      <w:tr w:rsidR="005152BE" w:rsidRPr="00CF39A4" w14:paraId="7C704A7F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8F91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Защитный кожух (да/нет)</w:t>
            </w: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ab/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96A7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1AC5DDF3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F56D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F39A4">
              <w:rPr>
                <w:rFonts w:ascii="Times New Roman" w:hAnsi="Times New Roman"/>
                <w:kern w:val="1"/>
                <w:sz w:val="20"/>
                <w:szCs w:val="20"/>
              </w:rPr>
              <w:t>Внутренний обтекатель (да/нет)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4A37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7C68A145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6F12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DD6E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5152BE" w:rsidRPr="00CF39A4" w14:paraId="6C18B42A" w14:textId="77777777" w:rsidTr="00D1532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CBE0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3B4B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0AC49C48" w14:textId="77777777" w:rsidR="005152BE" w:rsidRPr="00CF39A4" w:rsidRDefault="005152BE" w:rsidP="005152BE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kern w:val="1"/>
          <w:sz w:val="20"/>
          <w:szCs w:val="20"/>
        </w:rPr>
      </w:pPr>
    </w:p>
    <w:p w14:paraId="33AC34B9" w14:textId="77777777" w:rsidR="005152BE" w:rsidRPr="00CF39A4" w:rsidRDefault="005152BE" w:rsidP="005152BE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kern w:val="1"/>
          <w:sz w:val="20"/>
          <w:szCs w:val="20"/>
        </w:rPr>
      </w:pPr>
      <w:r w:rsidRPr="00CF39A4">
        <w:rPr>
          <w:rFonts w:ascii="Times New Roman" w:hAnsi="Times New Roman"/>
          <w:b/>
          <w:bCs/>
          <w:kern w:val="1"/>
          <w:sz w:val="20"/>
          <w:szCs w:val="20"/>
        </w:rPr>
        <w:t>Дополнительная информация:</w:t>
      </w:r>
    </w:p>
    <w:tbl>
      <w:tblPr>
        <w:tblW w:w="0" w:type="auto"/>
        <w:tblInd w:w="-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4"/>
      </w:tblGrid>
      <w:tr w:rsidR="005152BE" w:rsidRPr="00CF39A4" w14:paraId="1EE1DC84" w14:textId="77777777" w:rsidTr="00D15329">
        <w:trPr>
          <w:trHeight w:val="559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6A61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  <w:p w14:paraId="7D510EE2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  <w:p w14:paraId="29B4F9DA" w14:textId="77777777" w:rsidR="005152BE" w:rsidRPr="00CF39A4" w:rsidRDefault="005152BE" w:rsidP="00D1532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6BCA6D5C" w14:textId="77777777" w:rsidR="005152BE" w:rsidRDefault="005152BE"/>
    <w:sectPr w:rsidR="005152BE">
      <w:footerReference w:type="even" r:id="rId15"/>
      <w:footerReference w:type="default" r:id="rId16"/>
      <w:type w:val="continuous"/>
      <w:pgSz w:w="11906" w:h="16838"/>
      <w:pgMar w:top="964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8E38" w14:textId="77777777" w:rsidR="009A1789" w:rsidRDefault="009A1789">
      <w:r>
        <w:separator/>
      </w:r>
    </w:p>
  </w:endnote>
  <w:endnote w:type="continuationSeparator" w:id="0">
    <w:p w14:paraId="7E79FFE5" w14:textId="77777777" w:rsidR="009A1789" w:rsidRDefault="009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CCE9" w14:textId="77777777" w:rsidR="00146270" w:rsidRDefault="009A1789">
    <w:pPr>
      <w:pStyle w:val="af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5C04D817" w14:textId="77777777" w:rsidR="00146270" w:rsidRDefault="0014627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067A" w14:textId="77777777" w:rsidR="00146270" w:rsidRDefault="009A1789">
    <w:pPr>
      <w:pStyle w:val="af"/>
      <w:jc w:val="right"/>
      <w:rPr>
        <w:rStyle w:val="afa"/>
        <w:rFonts w:ascii="PT Sans" w:hAnsi="PT Sans"/>
      </w:rPr>
    </w:pPr>
    <w:r>
      <w:rPr>
        <w:rStyle w:val="afa"/>
        <w:rFonts w:ascii="PT Sans" w:hAnsi="PT Sans"/>
      </w:rPr>
      <w:fldChar w:fldCharType="begin"/>
    </w:r>
    <w:r>
      <w:rPr>
        <w:rStyle w:val="afa"/>
        <w:rFonts w:ascii="PT Sans" w:hAnsi="PT Sans"/>
      </w:rPr>
      <w:instrText xml:space="preserve">PAGE  </w:instrText>
    </w:r>
    <w:r>
      <w:rPr>
        <w:rStyle w:val="afa"/>
        <w:rFonts w:ascii="PT Sans" w:hAnsi="PT Sans"/>
      </w:rPr>
      <w:fldChar w:fldCharType="separate"/>
    </w:r>
    <w:r>
      <w:rPr>
        <w:rStyle w:val="afa"/>
        <w:rFonts w:ascii="PT Sans" w:hAnsi="PT Sans"/>
      </w:rPr>
      <w:t>2</w:t>
    </w:r>
    <w:r>
      <w:rPr>
        <w:rStyle w:val="afa"/>
        <w:rFonts w:ascii="PT Sans" w:hAnsi="PT Sans"/>
      </w:rPr>
      <w:fldChar w:fldCharType="end"/>
    </w:r>
  </w:p>
  <w:p w14:paraId="56776750" w14:textId="77777777" w:rsidR="00146270" w:rsidRDefault="001462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9593" w14:textId="77777777" w:rsidR="009A1789" w:rsidRDefault="009A1789">
      <w:r>
        <w:separator/>
      </w:r>
    </w:p>
  </w:footnote>
  <w:footnote w:type="continuationSeparator" w:id="0">
    <w:p w14:paraId="3571C47F" w14:textId="77777777" w:rsidR="009A1789" w:rsidRDefault="009A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70"/>
    <w:rsid w:val="00146270"/>
    <w:rsid w:val="005152BE"/>
    <w:rsid w:val="009A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3431"/>
  <w15:docId w15:val="{E46B1F28-6A92-E146-91BD-5F614F2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pPr>
      <w:jc w:val="both"/>
    </w:pPr>
    <w:rPr>
      <w:rFonts w:ascii="Arial Narrow" w:hAnsi="Arial Narrow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6" w:type="dxa"/>
        <w:bottom w:w="6" w:type="dxa"/>
      </w:tcMar>
    </w:tc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afa">
    <w:name w:val="page number"/>
    <w:rPr>
      <w:rFonts w:ascii="Arial" w:hAnsi="Arial" w:cs="Arial"/>
    </w:rPr>
  </w:style>
  <w:style w:type="character" w:styleId="afb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>glavleasing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Microsoft Office User</cp:lastModifiedBy>
  <cp:revision>4</cp:revision>
  <dcterms:created xsi:type="dcterms:W3CDTF">2022-04-22T17:25:00Z</dcterms:created>
  <dcterms:modified xsi:type="dcterms:W3CDTF">2022-05-17T10:57:00Z</dcterms:modified>
</cp:coreProperties>
</file>